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43" w:rsidRDefault="00196E43" w:rsidP="00196E43">
      <w:pPr>
        <w:rPr>
          <w:b/>
          <w:sz w:val="24"/>
          <w:szCs w:val="24"/>
        </w:rPr>
      </w:pPr>
      <w:bookmarkStart w:id="0" w:name="_GoBack"/>
      <w:bookmarkEnd w:id="0"/>
    </w:p>
    <w:p w:rsidR="001C7C22" w:rsidRPr="001C7C22" w:rsidRDefault="001C7C22" w:rsidP="001C7C22">
      <w:pPr>
        <w:jc w:val="center"/>
        <w:rPr>
          <w:b/>
          <w:sz w:val="24"/>
          <w:szCs w:val="24"/>
        </w:rPr>
      </w:pPr>
      <w:r w:rsidRPr="001C7C22">
        <w:rPr>
          <w:b/>
          <w:sz w:val="24"/>
          <w:szCs w:val="24"/>
        </w:rPr>
        <w:t>Programa</w:t>
      </w:r>
      <w:r w:rsidRPr="001C7C22">
        <w:rPr>
          <w:b/>
          <w:sz w:val="24"/>
          <w:szCs w:val="24"/>
        </w:rPr>
        <w:t xml:space="preserve"> de Examen</w:t>
      </w:r>
    </w:p>
    <w:p w:rsidR="001C7C22" w:rsidRPr="001C7C22" w:rsidRDefault="001C7C22" w:rsidP="001C7C22">
      <w:pPr>
        <w:rPr>
          <w:b/>
        </w:rPr>
      </w:pPr>
      <w:r w:rsidRPr="001C7C22">
        <w:rPr>
          <w:b/>
        </w:rPr>
        <w:t xml:space="preserve">Contenidos o Aprendizajes  </w:t>
      </w:r>
    </w:p>
    <w:p w:rsidR="001C7C22" w:rsidRPr="001C7C22" w:rsidRDefault="001C7C22" w:rsidP="00196E43">
      <w:pPr>
        <w:jc w:val="both"/>
        <w:rPr>
          <w:sz w:val="24"/>
          <w:szCs w:val="24"/>
        </w:rPr>
      </w:pPr>
      <w:r w:rsidRPr="001C7C22">
        <w:rPr>
          <w:sz w:val="24"/>
          <w:szCs w:val="24"/>
        </w:rPr>
        <w:t xml:space="preserve">TRABAJO </w:t>
      </w:r>
      <w:r w:rsidRPr="001C7C22">
        <w:rPr>
          <w:sz w:val="24"/>
          <w:szCs w:val="24"/>
        </w:rPr>
        <w:t>HUMANO:</w:t>
      </w:r>
      <w:r w:rsidRPr="001C7C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Conceptos Tipos. Derechos del </w:t>
      </w:r>
      <w:r w:rsidR="00196E43">
        <w:rPr>
          <w:sz w:val="24"/>
          <w:szCs w:val="24"/>
        </w:rPr>
        <w:t>Trabajo.</w:t>
      </w:r>
      <w:r w:rsidR="00196E43" w:rsidRPr="001C7C22">
        <w:rPr>
          <w:sz w:val="24"/>
          <w:szCs w:val="24"/>
        </w:rPr>
        <w:t xml:space="preserve"> Principios</w:t>
      </w:r>
      <w:r>
        <w:rPr>
          <w:sz w:val="24"/>
          <w:szCs w:val="24"/>
        </w:rPr>
        <w:t xml:space="preserve"> del Derecho del Trabajo .Principios de l</w:t>
      </w:r>
      <w:r w:rsidRPr="001C7C22">
        <w:rPr>
          <w:sz w:val="24"/>
          <w:szCs w:val="24"/>
        </w:rPr>
        <w:t xml:space="preserve">a Seguridad Social –Constitución Nacional </w:t>
      </w:r>
      <w:r>
        <w:rPr>
          <w:sz w:val="24"/>
          <w:szCs w:val="24"/>
        </w:rPr>
        <w:t>Articulo 14 Y 14 Bis –Contrato d</w:t>
      </w:r>
      <w:r w:rsidRPr="001C7C22">
        <w:rPr>
          <w:sz w:val="24"/>
          <w:szCs w:val="24"/>
        </w:rPr>
        <w:t>e Traba</w:t>
      </w:r>
      <w:r>
        <w:rPr>
          <w:sz w:val="24"/>
          <w:szCs w:val="24"/>
        </w:rPr>
        <w:t>jo-Derechos y deberes de l</w:t>
      </w:r>
      <w:r w:rsidR="00196E43">
        <w:rPr>
          <w:sz w:val="24"/>
          <w:szCs w:val="24"/>
        </w:rPr>
        <w:t>as partes. El Salario. Recibo d</w:t>
      </w:r>
      <w:r w:rsidRPr="001C7C22">
        <w:rPr>
          <w:sz w:val="24"/>
          <w:szCs w:val="24"/>
        </w:rPr>
        <w:t>e Sueldo –Legajo- Curriculum Vitae- Sueldo Anual Complementario – Horas Extras – Vacaciones- Jorna</w:t>
      </w:r>
      <w:r w:rsidR="00196E43">
        <w:rPr>
          <w:sz w:val="24"/>
          <w:szCs w:val="24"/>
        </w:rPr>
        <w:t>da –Feriados -Descanso Semanal y</w:t>
      </w:r>
      <w:r w:rsidRPr="001C7C22">
        <w:rPr>
          <w:sz w:val="24"/>
          <w:szCs w:val="24"/>
        </w:rPr>
        <w:t xml:space="preserve"> Anual- </w:t>
      </w:r>
      <w:r w:rsidR="00196E43" w:rsidRPr="001C7C22">
        <w:rPr>
          <w:sz w:val="24"/>
          <w:szCs w:val="24"/>
        </w:rPr>
        <w:t>Suspensiones</w:t>
      </w:r>
      <w:r w:rsidR="00196E43">
        <w:rPr>
          <w:sz w:val="24"/>
          <w:szCs w:val="24"/>
        </w:rPr>
        <w:t xml:space="preserve"> y Extinción del Contrato d</w:t>
      </w:r>
      <w:r w:rsidRPr="001C7C22">
        <w:rPr>
          <w:sz w:val="24"/>
          <w:szCs w:val="24"/>
        </w:rPr>
        <w:t xml:space="preserve">e Trabajo – Afip: Alta Y Baja De Empleado- </w:t>
      </w:r>
      <w:r w:rsidR="00196E43" w:rsidRPr="001C7C22">
        <w:rPr>
          <w:sz w:val="24"/>
          <w:szCs w:val="24"/>
        </w:rPr>
        <w:t>Declaración</w:t>
      </w:r>
      <w:r w:rsidRPr="001C7C22">
        <w:rPr>
          <w:sz w:val="24"/>
          <w:szCs w:val="24"/>
        </w:rPr>
        <w:t xml:space="preserve"> Jurada Mensual –</w:t>
      </w:r>
      <w:r w:rsidR="00196E43" w:rsidRPr="001C7C22">
        <w:rPr>
          <w:sz w:val="24"/>
          <w:szCs w:val="24"/>
        </w:rPr>
        <w:t>Certificación</w:t>
      </w:r>
      <w:r w:rsidR="00196E43">
        <w:rPr>
          <w:sz w:val="24"/>
          <w:szCs w:val="24"/>
        </w:rPr>
        <w:t xml:space="preserve"> d</w:t>
      </w:r>
      <w:r w:rsidRPr="001C7C22">
        <w:rPr>
          <w:sz w:val="24"/>
          <w:szCs w:val="24"/>
        </w:rPr>
        <w:t xml:space="preserve">e Trabajo   </w:t>
      </w:r>
    </w:p>
    <w:p w:rsidR="001C7C22" w:rsidRPr="001C7C22" w:rsidRDefault="001C7C22" w:rsidP="00196E43">
      <w:pPr>
        <w:jc w:val="both"/>
        <w:rPr>
          <w:sz w:val="24"/>
          <w:szCs w:val="24"/>
        </w:rPr>
      </w:pPr>
      <w:r w:rsidRPr="001C7C22">
        <w:rPr>
          <w:sz w:val="24"/>
          <w:szCs w:val="24"/>
        </w:rPr>
        <w:t>Criterios de suficiencia: -Conocimiento teórico/</w:t>
      </w:r>
      <w:r w:rsidR="00196E43">
        <w:rPr>
          <w:sz w:val="24"/>
          <w:szCs w:val="24"/>
        </w:rPr>
        <w:t>prá</w:t>
      </w:r>
      <w:r w:rsidRPr="001C7C22">
        <w:rPr>
          <w:sz w:val="24"/>
          <w:szCs w:val="24"/>
        </w:rPr>
        <w:t>ctico -Coherencia en</w:t>
      </w:r>
      <w:r w:rsidRPr="001C7C22">
        <w:rPr>
          <w:sz w:val="24"/>
          <w:szCs w:val="24"/>
        </w:rPr>
        <w:t xml:space="preserve"> la </w:t>
      </w:r>
      <w:r w:rsidRPr="001C7C22">
        <w:rPr>
          <w:sz w:val="24"/>
          <w:szCs w:val="24"/>
        </w:rPr>
        <w:t>redacción -Prolijidad -</w:t>
      </w:r>
      <w:r w:rsidRPr="001C7C22">
        <w:rPr>
          <w:sz w:val="24"/>
          <w:szCs w:val="24"/>
        </w:rPr>
        <w:t xml:space="preserve">Ortografía   </w:t>
      </w:r>
    </w:p>
    <w:p w:rsidR="001C7C22" w:rsidRPr="001C7C22" w:rsidRDefault="001C7C22" w:rsidP="001C7C22">
      <w:pPr>
        <w:rPr>
          <w:sz w:val="24"/>
          <w:szCs w:val="24"/>
        </w:rPr>
      </w:pPr>
      <w:r w:rsidRPr="001C7C22">
        <w:rPr>
          <w:sz w:val="24"/>
          <w:szCs w:val="24"/>
        </w:rPr>
        <w:t xml:space="preserve">Bibliografía:    </w:t>
      </w:r>
    </w:p>
    <w:p w:rsidR="001C7C22" w:rsidRPr="001C7C22" w:rsidRDefault="001C7C22" w:rsidP="001C7C22">
      <w:pPr>
        <w:rPr>
          <w:sz w:val="24"/>
          <w:szCs w:val="24"/>
        </w:rPr>
      </w:pPr>
      <w:r w:rsidRPr="001C7C22">
        <w:rPr>
          <w:sz w:val="24"/>
          <w:szCs w:val="24"/>
        </w:rPr>
        <w:t xml:space="preserve">-Apuntes de clases   -  Ley de contrato de trabajo  –LCT 20744 y sus modificaciones  -ley de jornada de trabajo  ley 11544 Ley Nacional de Empleo Ley 24013 -Pérez Raffo, Mabel: “Legislación Laboral”, editorial Kapeluz, Bs. As, 2008  </w:t>
      </w:r>
    </w:p>
    <w:p w:rsidR="001C7C22" w:rsidRPr="001C7C22" w:rsidRDefault="001C7C22" w:rsidP="001C7C22">
      <w:pPr>
        <w:rPr>
          <w:sz w:val="24"/>
          <w:szCs w:val="24"/>
        </w:rPr>
      </w:pPr>
      <w:r w:rsidRPr="001C7C22">
        <w:rPr>
          <w:sz w:val="24"/>
          <w:szCs w:val="24"/>
        </w:rPr>
        <w:t>Páginas</w:t>
      </w:r>
      <w:r w:rsidRPr="001C7C22">
        <w:rPr>
          <w:sz w:val="24"/>
          <w:szCs w:val="24"/>
        </w:rPr>
        <w:t xml:space="preserve"> de Internet: WWW.AFIP.GOV.AR  </w:t>
      </w:r>
    </w:p>
    <w:p w:rsidR="001C7C22" w:rsidRPr="001C7C22" w:rsidRDefault="001C7C22" w:rsidP="001C7C22">
      <w:pPr>
        <w:rPr>
          <w:sz w:val="24"/>
          <w:szCs w:val="24"/>
        </w:rPr>
      </w:pPr>
      <w:r w:rsidRPr="001C7C22">
        <w:rPr>
          <w:sz w:val="24"/>
          <w:szCs w:val="24"/>
        </w:rPr>
        <w:t xml:space="preserve">                                     http://www.trabajo.gob.ar/   </w:t>
      </w:r>
    </w:p>
    <w:p w:rsidR="001C7C22" w:rsidRPr="001C7C22" w:rsidRDefault="001C7C22" w:rsidP="001C7C22">
      <w:pPr>
        <w:rPr>
          <w:sz w:val="24"/>
          <w:szCs w:val="24"/>
        </w:rPr>
      </w:pPr>
      <w:r w:rsidRPr="001C7C22">
        <w:rPr>
          <w:sz w:val="24"/>
          <w:szCs w:val="24"/>
        </w:rPr>
        <w:t xml:space="preserve">                                     www.infoleg.mecon.gov.ar   </w:t>
      </w:r>
    </w:p>
    <w:p w:rsidR="001C7C22" w:rsidRPr="001C7C22" w:rsidRDefault="001C7C22" w:rsidP="001C7C22">
      <w:pPr>
        <w:rPr>
          <w:sz w:val="24"/>
          <w:szCs w:val="24"/>
        </w:rPr>
      </w:pPr>
      <w:r w:rsidRPr="001C7C22">
        <w:rPr>
          <w:sz w:val="24"/>
          <w:szCs w:val="24"/>
        </w:rPr>
        <w:t xml:space="preserve"> Diario / Periódicos locales y </w:t>
      </w:r>
      <w:r w:rsidRPr="001C7C22">
        <w:rPr>
          <w:sz w:val="24"/>
          <w:szCs w:val="24"/>
        </w:rPr>
        <w:t>nacionales (</w:t>
      </w:r>
      <w:r w:rsidRPr="001C7C22">
        <w:rPr>
          <w:sz w:val="24"/>
          <w:szCs w:val="24"/>
        </w:rPr>
        <w:t xml:space="preserve">noticias actuales a fecha para análisis)  </w:t>
      </w:r>
    </w:p>
    <w:p w:rsidR="001C7C22" w:rsidRPr="001C7C22" w:rsidRDefault="001C7C22" w:rsidP="001C7C22">
      <w:pPr>
        <w:rPr>
          <w:sz w:val="24"/>
          <w:szCs w:val="24"/>
        </w:rPr>
      </w:pPr>
      <w:r w:rsidRPr="001C7C22">
        <w:rPr>
          <w:sz w:val="24"/>
          <w:szCs w:val="24"/>
        </w:rPr>
        <w:t xml:space="preserve">Agregue las sugerencias que crea necesarias para el alumno:  </w:t>
      </w:r>
    </w:p>
    <w:p w:rsidR="0075214F" w:rsidRDefault="001C7C22" w:rsidP="001C7C22">
      <w:r w:rsidRPr="001C7C22">
        <w:rPr>
          <w:sz w:val="24"/>
          <w:szCs w:val="24"/>
        </w:rPr>
        <w:t xml:space="preserve">Si se rinde la materia conseguir la </w:t>
      </w:r>
      <w:r w:rsidRPr="001C7C22">
        <w:rPr>
          <w:sz w:val="24"/>
          <w:szCs w:val="24"/>
        </w:rPr>
        <w:t>carpeta del</w:t>
      </w:r>
      <w:r w:rsidRPr="001C7C22">
        <w:rPr>
          <w:sz w:val="24"/>
          <w:szCs w:val="24"/>
        </w:rPr>
        <w:t xml:space="preserve"> año lectivo a lo sumo </w:t>
      </w:r>
      <w:r w:rsidRPr="001C7C22">
        <w:rPr>
          <w:sz w:val="24"/>
          <w:szCs w:val="24"/>
        </w:rPr>
        <w:t>anterior,</w:t>
      </w:r>
      <w:r w:rsidRPr="001C7C22">
        <w:rPr>
          <w:sz w:val="24"/>
          <w:szCs w:val="24"/>
        </w:rPr>
        <w:t xml:space="preserve"> hacer consultas con el docente a los fines de armarla de no conseguir nada disponible</w:t>
      </w:r>
      <w:r>
        <w:t xml:space="preserve">  </w:t>
      </w:r>
    </w:p>
    <w:sectPr w:rsidR="007521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34C" w:rsidRDefault="0086534C" w:rsidP="00196E43">
      <w:pPr>
        <w:spacing w:after="0" w:line="240" w:lineRule="auto"/>
      </w:pPr>
      <w:r>
        <w:separator/>
      </w:r>
    </w:p>
  </w:endnote>
  <w:endnote w:type="continuationSeparator" w:id="0">
    <w:p w:rsidR="0086534C" w:rsidRDefault="0086534C" w:rsidP="0019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34C" w:rsidRDefault="0086534C" w:rsidP="00196E43">
      <w:pPr>
        <w:spacing w:after="0" w:line="240" w:lineRule="auto"/>
      </w:pPr>
      <w:r>
        <w:separator/>
      </w:r>
    </w:p>
  </w:footnote>
  <w:footnote w:type="continuationSeparator" w:id="0">
    <w:p w:rsidR="0086534C" w:rsidRDefault="0086534C" w:rsidP="0019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E43" w:rsidRPr="00196E43" w:rsidRDefault="00196E43" w:rsidP="00196E43">
    <w:pPr>
      <w:pStyle w:val="Encabezado"/>
      <w:rPr>
        <w:b/>
        <w:sz w:val="24"/>
        <w:szCs w:val="24"/>
      </w:rPr>
    </w:pPr>
    <w:r w:rsidRPr="00196E43">
      <w:rPr>
        <w:b/>
        <w:sz w:val="24"/>
        <w:szCs w:val="24"/>
      </w:rPr>
      <w:t xml:space="preserve">Escuela Nocturna – Instituto de Enseñanza Secundaria y Superior   Ciclo Lectivo 2018                                                          </w:t>
    </w:r>
  </w:p>
  <w:p w:rsidR="00196E43" w:rsidRPr="00196E43" w:rsidRDefault="00196E43" w:rsidP="00196E43">
    <w:pPr>
      <w:pStyle w:val="Encabezado"/>
      <w:rPr>
        <w:b/>
        <w:sz w:val="24"/>
        <w:szCs w:val="24"/>
      </w:rPr>
    </w:pPr>
    <w:r w:rsidRPr="00196E43">
      <w:rPr>
        <w:b/>
        <w:sz w:val="24"/>
        <w:szCs w:val="24"/>
      </w:rPr>
      <w:t xml:space="preserve">Profesor/a:   </w:t>
    </w:r>
  </w:p>
  <w:p w:rsidR="00196E43" w:rsidRPr="00196E43" w:rsidRDefault="00196E43" w:rsidP="00196E43">
    <w:pPr>
      <w:pStyle w:val="Encabezado"/>
      <w:rPr>
        <w:b/>
        <w:sz w:val="24"/>
        <w:szCs w:val="24"/>
      </w:rPr>
    </w:pPr>
    <w:r w:rsidRPr="00196E43">
      <w:rPr>
        <w:b/>
        <w:sz w:val="24"/>
        <w:szCs w:val="24"/>
      </w:rPr>
      <w:t xml:space="preserve">PEREDA MARCELA </w:t>
    </w:r>
    <w:r w:rsidRPr="00196E43">
      <w:rPr>
        <w:b/>
        <w:sz w:val="24"/>
        <w:szCs w:val="24"/>
      </w:rPr>
      <w:t>FABIANA</w:t>
    </w:r>
  </w:p>
  <w:p w:rsidR="00196E43" w:rsidRPr="00196E43" w:rsidRDefault="00196E43" w:rsidP="00196E43">
    <w:pPr>
      <w:pStyle w:val="Encabezado"/>
      <w:rPr>
        <w:b/>
        <w:sz w:val="24"/>
        <w:szCs w:val="24"/>
      </w:rPr>
    </w:pPr>
    <w:r w:rsidRPr="00196E43">
      <w:rPr>
        <w:b/>
        <w:sz w:val="24"/>
        <w:szCs w:val="24"/>
      </w:rPr>
      <w:t xml:space="preserve"> RECURSOS</w:t>
    </w:r>
    <w:r w:rsidRPr="00196E43">
      <w:rPr>
        <w:b/>
        <w:sz w:val="24"/>
        <w:szCs w:val="24"/>
      </w:rPr>
      <w:t xml:space="preserve"> HUMANOS 4° AÑO CICLO ORIENTADO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06EC4"/>
    <w:multiLevelType w:val="hybridMultilevel"/>
    <w:tmpl w:val="3CDAD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22"/>
    <w:rsid w:val="00196E43"/>
    <w:rsid w:val="001C7C22"/>
    <w:rsid w:val="0075214F"/>
    <w:rsid w:val="0086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B12A2-D1B7-4798-BB5E-2600634E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7C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6E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E43"/>
  </w:style>
  <w:style w:type="paragraph" w:styleId="Piedepgina">
    <w:name w:val="footer"/>
    <w:basedOn w:val="Normal"/>
    <w:link w:val="PiedepginaCar"/>
    <w:uiPriority w:val="99"/>
    <w:unhideWhenUsed/>
    <w:rsid w:val="00196E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Nocturna</dc:creator>
  <cp:keywords/>
  <dc:description/>
  <cp:lastModifiedBy>Nocturna</cp:lastModifiedBy>
  <cp:revision>3</cp:revision>
  <dcterms:created xsi:type="dcterms:W3CDTF">2018-10-17T02:00:00Z</dcterms:created>
  <dcterms:modified xsi:type="dcterms:W3CDTF">2018-10-17T02:07:00Z</dcterms:modified>
</cp:coreProperties>
</file>